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7FC" w:rsidRPr="00DE67FC" w:rsidRDefault="00DE67FC" w:rsidP="002E27E9">
      <w:pPr>
        <w:pBdr>
          <w:top w:val="single" w:sz="4" w:space="1" w:color="auto"/>
          <w:left w:val="single" w:sz="4" w:space="4" w:color="auto"/>
          <w:bottom w:val="single" w:sz="4" w:space="1" w:color="auto"/>
          <w:right w:val="single" w:sz="4" w:space="4" w:color="auto"/>
        </w:pBdr>
        <w:jc w:val="center"/>
        <w:rPr>
          <w:b/>
          <w:sz w:val="48"/>
          <w:szCs w:val="48"/>
        </w:rPr>
      </w:pPr>
      <w:r w:rsidRPr="00DE67FC">
        <w:rPr>
          <w:b/>
          <w:sz w:val="48"/>
          <w:szCs w:val="48"/>
        </w:rPr>
        <w:t>Classe Défense et Sécurité Globale – 3éme</w:t>
      </w:r>
      <w:r>
        <w:rPr>
          <w:b/>
          <w:sz w:val="48"/>
          <w:szCs w:val="48"/>
        </w:rPr>
        <w:t xml:space="preserve"> EA</w:t>
      </w:r>
    </w:p>
    <w:p w:rsidR="001C7238" w:rsidRDefault="002E27E9" w:rsidP="002E27E9">
      <w:pPr>
        <w:pBdr>
          <w:top w:val="single" w:sz="4" w:space="1" w:color="auto"/>
          <w:left w:val="single" w:sz="4" w:space="4" w:color="auto"/>
          <w:bottom w:val="single" w:sz="4" w:space="1" w:color="auto"/>
          <w:right w:val="single" w:sz="4" w:space="4" w:color="auto"/>
        </w:pBdr>
        <w:jc w:val="center"/>
        <w:rPr>
          <w:b/>
          <w:sz w:val="48"/>
          <w:szCs w:val="48"/>
        </w:rPr>
      </w:pPr>
      <w:r w:rsidRPr="00DE67FC">
        <w:rPr>
          <w:b/>
          <w:sz w:val="48"/>
          <w:szCs w:val="48"/>
        </w:rPr>
        <w:t>Lycée Louis Pasteur</w:t>
      </w:r>
      <w:r w:rsidR="00DE67FC" w:rsidRPr="00DE67FC">
        <w:rPr>
          <w:b/>
          <w:sz w:val="48"/>
          <w:szCs w:val="48"/>
        </w:rPr>
        <w:t xml:space="preserve"> </w:t>
      </w:r>
      <w:r w:rsidR="001C7238">
        <w:rPr>
          <w:b/>
          <w:sz w:val="48"/>
          <w:szCs w:val="48"/>
        </w:rPr>
        <w:t>–</w:t>
      </w:r>
      <w:r w:rsidR="00DE67FC" w:rsidRPr="00DE67FC">
        <w:rPr>
          <w:b/>
          <w:sz w:val="48"/>
          <w:szCs w:val="48"/>
        </w:rPr>
        <w:t xml:space="preserve"> </w:t>
      </w:r>
      <w:proofErr w:type="spellStart"/>
      <w:r w:rsidRPr="00DE67FC">
        <w:rPr>
          <w:b/>
          <w:sz w:val="48"/>
          <w:szCs w:val="48"/>
        </w:rPr>
        <w:t>Marmilhat</w:t>
      </w:r>
      <w:proofErr w:type="spellEnd"/>
    </w:p>
    <w:p w:rsidR="002E27E9" w:rsidRPr="00DE67FC" w:rsidRDefault="001C7238" w:rsidP="002E27E9">
      <w:pPr>
        <w:pBdr>
          <w:top w:val="single" w:sz="4" w:space="1" w:color="auto"/>
          <w:left w:val="single" w:sz="4" w:space="4" w:color="auto"/>
          <w:bottom w:val="single" w:sz="4" w:space="1" w:color="auto"/>
          <w:right w:val="single" w:sz="4" w:space="4" w:color="auto"/>
        </w:pBdr>
        <w:jc w:val="center"/>
        <w:rPr>
          <w:b/>
          <w:sz w:val="52"/>
          <w:szCs w:val="52"/>
        </w:rPr>
      </w:pPr>
      <w:r w:rsidRPr="001C7238">
        <w:rPr>
          <w:b/>
          <w:sz w:val="24"/>
          <w:szCs w:val="24"/>
        </w:rPr>
        <w:t xml:space="preserve">Mmes </w:t>
      </w:r>
      <w:proofErr w:type="spellStart"/>
      <w:r w:rsidRPr="001C7238">
        <w:rPr>
          <w:b/>
          <w:sz w:val="24"/>
          <w:szCs w:val="24"/>
        </w:rPr>
        <w:t>Rebeyre</w:t>
      </w:r>
      <w:proofErr w:type="spellEnd"/>
      <w:r w:rsidRPr="001C7238">
        <w:rPr>
          <w:b/>
          <w:sz w:val="24"/>
          <w:szCs w:val="24"/>
        </w:rPr>
        <w:t xml:space="preserve"> – Philippon - Gonzalez</w:t>
      </w:r>
      <w:r w:rsidR="002E27E9" w:rsidRPr="00DE67FC">
        <w:rPr>
          <w:b/>
          <w:noProof/>
          <w:sz w:val="52"/>
          <w:szCs w:val="52"/>
          <w:lang w:eastAsia="fr-FR"/>
        </w:rPr>
        <mc:AlternateContent>
          <mc:Choice Requires="wps">
            <w:drawing>
              <wp:inline distT="0" distB="0" distL="0" distR="0" wp14:anchorId="76AF4703" wp14:editId="3D4429B0">
                <wp:extent cx="304800" cy="304800"/>
                <wp:effectExtent l="0" t="0" r="0" b="0"/>
                <wp:docPr id="2" name="AutoShape 2" descr="https://bnum.din.gouv.fr/?_task=mail&amp;_action=get&amp;_mbox=INBOX&amp;_uid=51875&amp;_is_from=iframe&amp;_token=gGkroLVOyZUzGCo22mAIGC6ruTlFZN1v&amp;_part=1.2.2&amp;_embed=1&amp;_mimeclass=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2" o:spid="_x0000_s1026" alt="https://bnum.din.gouv.fr/?_task=mail&amp;_action=get&amp;_mbox=INBOX&amp;_uid=51875&amp;_is_from=iframe&amp;_token=gGkroLVOyZUzGCo22mAIGC6ruTlFZN1v&amp;_part=1.2.2&amp;_embed=1&amp;_mimeclass=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" filled="f" stroked="f">
                <o:lock v:ext="edit" aspectratio="t"/>
                <w10:anchorlock/>
              </v:rect>
            </w:pict>
          </mc:Fallback>
        </mc:AlternateContent>
      </w:r>
    </w:p>
    <w:p w:rsidR="00262D69" w:rsidRDefault="00262D69"/>
    <w:p w:rsidR="00262D69" w:rsidRDefault="00262D69"/>
    <w:p w:rsidR="00262D69" w:rsidRDefault="00262D69"/>
    <w:p w:rsidR="00262D69" w:rsidRDefault="004F3C56" w:rsidP="004F3C56">
      <w:pPr>
        <w:jc w:val="center"/>
      </w:pPr>
      <w:r>
        <w:rPr>
          <w:noProof/>
          <w:lang w:eastAsia="fr-FR"/>
        </w:rPr>
        <w:drawing>
          <wp:inline distT="0" distB="0" distL="0" distR="0" wp14:anchorId="48DBAD6D" wp14:editId="2E991926">
            <wp:extent cx="5989076" cy="371475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96801" cy="3719541"/>
                    </a:xfrm>
                    <a:prstGeom prst="rect">
                      <a:avLst/>
                    </a:prstGeom>
                    <a:noFill/>
                  </pic:spPr>
                </pic:pic>
              </a:graphicData>
            </a:graphic>
          </wp:inline>
        </w:drawing>
      </w:r>
    </w:p>
    <w:p w:rsidR="00E71B1F" w:rsidRDefault="00E71B1F"/>
    <w:p w:rsidR="00E71B1F" w:rsidRDefault="00E71B1F"/>
    <w:p w:rsidR="00E71B1F" w:rsidRDefault="00E71B1F"/>
    <w:p w:rsidR="00FD63F8" w:rsidRPr="00FD63F8" w:rsidRDefault="00FD63F8" w:rsidP="00FD63F8">
      <w:pPr>
        <w:rPr>
          <w:b/>
          <w:sz w:val="28"/>
          <w:szCs w:val="28"/>
        </w:rPr>
      </w:pPr>
      <w:r w:rsidRPr="00FD63F8">
        <w:rPr>
          <w:b/>
          <w:sz w:val="28"/>
          <w:szCs w:val="28"/>
        </w:rPr>
        <w:t>Former les jeunes d’aujourd’hui à être les acteurs de demain …..</w:t>
      </w:r>
    </w:p>
    <w:p w:rsidR="00E71B1F" w:rsidRDefault="00E71B1F"/>
    <w:p w:rsidR="00E71B1F" w:rsidRDefault="00F40B14">
      <w:r w:rsidRPr="00E71B1F">
        <w:rPr>
          <w:noProof/>
          <w:sz w:val="24"/>
          <w:szCs w:val="24"/>
          <w:lang w:eastAsia="fr-FR"/>
        </w:rPr>
        <mc:AlternateContent>
          <mc:Choice Requires="wps">
            <w:drawing>
              <wp:anchor distT="0" distB="0" distL="114300" distR="114300" simplePos="0" relativeHeight="251659264" behindDoc="0" locked="0" layoutInCell="0" allowOverlap="1" wp14:anchorId="65DDEB74" wp14:editId="0D9EADF1">
                <wp:simplePos x="0" y="0"/>
                <wp:positionH relativeFrom="page">
                  <wp:posOffset>2676525</wp:posOffset>
                </wp:positionH>
                <wp:positionV relativeFrom="page">
                  <wp:posOffset>9731375</wp:posOffset>
                </wp:positionV>
                <wp:extent cx="2017395" cy="3698240"/>
                <wp:effectExtent l="0" t="0" r="0" b="0"/>
                <wp:wrapSquare wrapText="bothSides"/>
                <wp:docPr id="69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7395" cy="3698240"/>
                        </a:xfrm>
                        <a:prstGeom prst="rect">
                          <a:avLst/>
                        </a:prstGeom>
                        <a:noFill/>
                        <a:ln w="76200" cmpd="thickThin">
                          <a:noFill/>
                          <a:miter lim="800000"/>
                          <a:headEnd/>
                          <a:tailEnd/>
                        </a:ln>
                        <a:extLst>
                          <a:ext uri="{909E8E84-426E-40DD-AFC4-6F175D3DCCD1}">
                            <a14:hiddenFill xmlns:a14="http://schemas.microsoft.com/office/drawing/2010/main">
                              <a:solidFill>
                                <a:srgbClr val="FFFFFF"/>
                              </a:solidFill>
                            </a14:hiddenFill>
                          </a:ext>
                        </a:extLst>
                      </wps:spPr>
                      <wps:txbx>
                        <w:txbxContent>
                          <w:p w:rsidR="004265C0" w:rsidRPr="004265C0" w:rsidRDefault="004265C0">
                            <w:pPr>
                              <w:spacing w:after="0" w:line="360" w:lineRule="auto"/>
                              <w:jc w:val="center"/>
                              <w:rPr>
                                <w:rFonts w:ascii="Calibri" w:eastAsiaTheme="majorEastAsia" w:hAnsi="Calibri" w:cs="Calibri"/>
                                <w:b/>
                                <w:iCs/>
                                <w:sz w:val="44"/>
                                <w:szCs w:val="44"/>
                              </w:rPr>
                            </w:pPr>
                            <w:r w:rsidRPr="004265C0">
                              <w:rPr>
                                <w:rFonts w:ascii="Calibri" w:eastAsiaTheme="majorEastAsia" w:hAnsi="Calibri" w:cs="Calibri"/>
                                <w:b/>
                                <w:iCs/>
                                <w:sz w:val="44"/>
                                <w:szCs w:val="44"/>
                              </w:rPr>
                              <w:t>2025-2026</w:t>
                            </w:r>
                          </w:p>
                        </w:txbxContent>
                      </wps:txbx>
                      <wps:bodyPr rot="0" vert="horz" wrap="square" lIns="137160" tIns="91440" rIns="137160" bIns="91440" anchor="ctr" anchorCtr="0" upright="1">
                        <a:spAutoFit/>
                      </wps:bodyPr>
                    </wps:wsp>
                  </a:graphicData>
                </a:graphic>
                <wp14:sizeRelH relativeFrom="margin">
                  <wp14:pctWidth>35000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margin-left:210.75pt;margin-top:766.25pt;width:158.85pt;height:291.2pt;z-index:251659264;visibility:visible;mso-wrap-style:square;mso-width-percent:350;mso-height-percent:0;mso-wrap-distance-left:9pt;mso-wrap-distance-top:0;mso-wrap-distance-right:9pt;mso-wrap-distance-bottom:0;mso-position-horizontal:absolute;mso-position-horizontal-relative:page;mso-position-vertical:absolute;mso-position-vertical-relative:page;mso-width-percent:35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" o:allowincell="f" filled="f" stroked="f" strokeweight="6pt">
                <v:stroke linestyle="thickThin"/>
                <v:textbox style="mso-fit-shape-to-text:t" inset="10.8pt,7.2pt,10.8pt,7.2pt">
                  <w:txbxContent>
                    <w:p w:rsidR="004265C0" w:rsidRPr="004265C0" w:rsidRDefault="004265C0">
                      <w:pPr>
                        <w:spacing w:after="0" w:line="360" w:lineRule="auto"/>
                        <w:jc w:val="center"/>
                        <w:rPr>
                          <w:rFonts w:ascii="Calibri" w:eastAsiaTheme="majorEastAsia" w:hAnsi="Calibri" w:cs="Calibri"/>
                          <w:b/>
                          <w:iCs/>
                          <w:sz w:val="44"/>
                          <w:szCs w:val="44"/>
                        </w:rPr>
                      </w:pPr>
                      <w:r w:rsidRPr="004265C0">
                        <w:rPr>
                          <w:rFonts w:ascii="Calibri" w:eastAsiaTheme="majorEastAsia" w:hAnsi="Calibri" w:cs="Calibri"/>
                          <w:b/>
                          <w:iCs/>
                          <w:sz w:val="44"/>
                          <w:szCs w:val="44"/>
                        </w:rPr>
                        <w:t>2025-2026</w:t>
                      </w:r>
                    </w:p>
                  </w:txbxContent>
                </v:textbox>
                <w10:wrap type="square" anchorx="page" anchory="page"/>
              </v:shape>
            </w:pict>
          </mc:Fallback>
        </mc:AlternateContent>
      </w:r>
    </w:p>
    <w:p w:rsidR="00FD63F8" w:rsidRDefault="00FD63F8" w:rsidP="007677B7">
      <w:pPr>
        <w:jc w:val="both"/>
        <w:rPr>
          <w:sz w:val="24"/>
          <w:szCs w:val="24"/>
        </w:rPr>
      </w:pPr>
    </w:p>
    <w:p w:rsidR="00D32D32" w:rsidRPr="003979B6" w:rsidRDefault="00E71B1F" w:rsidP="007677B7">
      <w:pPr>
        <w:jc w:val="both"/>
      </w:pPr>
      <w:r w:rsidRPr="003979B6">
        <w:lastRenderedPageBreak/>
        <w:t xml:space="preserve">Nous engageons cette année la classe de 3éme EA dans un projet de classe défense et de sécurité globale.  </w:t>
      </w:r>
      <w:r w:rsidR="00D32D32" w:rsidRPr="003979B6">
        <w:t>Un projet pédagogique et éducatif interdisciplinaire en partenariat avec une unité militaire marraine.</w:t>
      </w:r>
    </w:p>
    <w:p w:rsidR="00D32D32" w:rsidRPr="003979B6" w:rsidRDefault="00D32D32" w:rsidP="007677B7">
      <w:pPr>
        <w:jc w:val="both"/>
      </w:pPr>
      <w:r w:rsidRPr="003979B6">
        <w:t xml:space="preserve">Ce projet qui </w:t>
      </w:r>
      <w:r w:rsidR="00E71B1F" w:rsidRPr="003979B6">
        <w:t>renforce la cohésion et donne du s</w:t>
      </w:r>
      <w:r w:rsidRPr="003979B6">
        <w:t xml:space="preserve">ens aux valeurs républicaines sera une véritable aventure humaine pour l’ensemble des élèves. </w:t>
      </w:r>
    </w:p>
    <w:p w:rsidR="00A315E4" w:rsidRPr="003979B6" w:rsidRDefault="00325BE3" w:rsidP="007677B7">
      <w:pPr>
        <w:jc w:val="both"/>
      </w:pPr>
      <w:r w:rsidRPr="003979B6">
        <w:t xml:space="preserve"> En lien avec les programmes scolaires, cette classe </w:t>
      </w:r>
      <w:r w:rsidR="00FD63F8" w:rsidRPr="003979B6">
        <w:t xml:space="preserve">défense </w:t>
      </w:r>
      <w:r w:rsidRPr="003979B6">
        <w:t>contribue à l’acquisition de connaissances, de compétences, de culture et concoure au parcours éducatifs. Elle incarne l’engagement et les valeurs citoyennes, elle offre aux élèves l’occasion de partager une expérience riche et constructive dans laquelle ils peuvent s’identifier.</w:t>
      </w:r>
      <w:r w:rsidR="00560E8A" w:rsidRPr="003979B6">
        <w:t xml:space="preserve"> </w:t>
      </w:r>
    </w:p>
    <w:p w:rsidR="00347CAD" w:rsidRPr="003979B6" w:rsidRDefault="00FD63F8" w:rsidP="00347CAD">
      <w:pPr>
        <w:jc w:val="center"/>
        <w:rPr>
          <w:b/>
          <w:u w:val="single"/>
        </w:rPr>
      </w:pPr>
      <w:r w:rsidRPr="003979B6">
        <w:rPr>
          <w:noProof/>
          <w:u w:val="single"/>
          <w:lang w:eastAsia="fr-FR"/>
        </w:rPr>
        <mc:AlternateContent>
          <mc:Choice Requires="wps">
            <w:drawing>
              <wp:anchor distT="0" distB="0" distL="114300" distR="114300" simplePos="0" relativeHeight="251660288" behindDoc="0" locked="0" layoutInCell="1" allowOverlap="1" wp14:anchorId="69F78101" wp14:editId="571CFA20">
                <wp:simplePos x="0" y="0"/>
                <wp:positionH relativeFrom="column">
                  <wp:posOffset>-280670</wp:posOffset>
                </wp:positionH>
                <wp:positionV relativeFrom="paragraph">
                  <wp:posOffset>318135</wp:posOffset>
                </wp:positionV>
                <wp:extent cx="352425" cy="219075"/>
                <wp:effectExtent l="0" t="19050" r="47625" b="47625"/>
                <wp:wrapNone/>
                <wp:docPr id="1" name="Flèche droite rayée 1"/>
                <wp:cNvGraphicFramePr/>
                <a:graphic xmlns:a="http://schemas.openxmlformats.org/drawingml/2006/main">
                  <a:graphicData uri="http://schemas.microsoft.com/office/word/2010/wordprocessingShape">
                    <wps:wsp>
                      <wps:cNvSpPr/>
                      <wps:spPr>
                        <a:xfrm>
                          <a:off x="0" y="0"/>
                          <a:ext cx="352425" cy="219075"/>
                        </a:xfrm>
                        <a:prstGeom prst="strip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lèche droite rayée 1" o:spid="_x0000_s1026" type="#_x0000_t93" style="position:absolute;margin-left:-22.1pt;margin-top:25.05pt;width:27.75pt;height:1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" adj="14886" fillcolor="#4f81bd [3204]" strokecolor="#243f60 [1604]" strokeweight="2pt"/>
            </w:pict>
          </mc:Fallback>
        </mc:AlternateContent>
      </w:r>
      <w:r w:rsidR="00560E8A" w:rsidRPr="003979B6">
        <w:rPr>
          <w:b/>
          <w:u w:val="single"/>
        </w:rPr>
        <w:t>C</w:t>
      </w:r>
      <w:r w:rsidR="00A315E4" w:rsidRPr="003979B6">
        <w:rPr>
          <w:b/>
          <w:u w:val="single"/>
        </w:rPr>
        <w:t>hoix des thématiques et projets</w:t>
      </w:r>
      <w:r w:rsidR="00560E8A" w:rsidRPr="003979B6">
        <w:rPr>
          <w:b/>
          <w:u w:val="single"/>
        </w:rPr>
        <w:t xml:space="preserve"> </w:t>
      </w:r>
    </w:p>
    <w:p w:rsidR="00E71B1F" w:rsidRPr="003979B6" w:rsidRDefault="00427861" w:rsidP="00FD63F8">
      <w:pPr>
        <w:jc w:val="center"/>
      </w:pPr>
      <w:r w:rsidRPr="003979B6">
        <w:tab/>
      </w:r>
      <w:r w:rsidR="002F0A43" w:rsidRPr="003979B6">
        <w:t>P</w:t>
      </w:r>
      <w:r w:rsidR="00BE3307" w:rsidRPr="003979B6">
        <w:t>réparer les élèves à devenir de futurs citoyens, conscients de leurs droits, de leurs devoirs et de leurs responsabilités :</w:t>
      </w:r>
    </w:p>
    <w:p w:rsidR="004020A8" w:rsidRPr="003979B6" w:rsidRDefault="00BE3307" w:rsidP="007677B7">
      <w:pPr>
        <w:jc w:val="both"/>
        <w:rPr>
          <w14:textOutline w14:w="9525" w14:cap="rnd" w14:cmpd="sng" w14:algn="ctr">
            <w14:solidFill>
              <w14:srgbClr w14:val="000000"/>
            </w14:solidFill>
            <w14:prstDash w14:val="solid"/>
            <w14:bevel/>
          </w14:textOutline>
        </w:rPr>
      </w:pPr>
      <w:r w:rsidRPr="003979B6">
        <w:tab/>
      </w:r>
      <w:r w:rsidR="004020A8" w:rsidRPr="003979B6">
        <w:t xml:space="preserve">. </w:t>
      </w:r>
      <w:r w:rsidR="004020A8" w:rsidRPr="003979B6">
        <w:rPr>
          <w:b/>
        </w:rPr>
        <w:t>Choix de l’unité militaire marraine</w:t>
      </w:r>
      <w:r w:rsidR="004020A8" w:rsidRPr="003979B6">
        <w:t xml:space="preserve"> : nous avons pris contact </w:t>
      </w:r>
      <w:r w:rsidR="00F86655" w:rsidRPr="003979B6">
        <w:t>avec</w:t>
      </w:r>
      <w:r w:rsidR="004020A8" w:rsidRPr="003979B6">
        <w:t xml:space="preserve"> la gendarmerie et souhaitons nous rapprocher de l’</w:t>
      </w:r>
      <w:r w:rsidR="00F86655" w:rsidRPr="003979B6">
        <w:t>AIA à Lempdes</w:t>
      </w:r>
      <w:r w:rsidR="00FD63F8" w:rsidRPr="003979B6">
        <w:t xml:space="preserve"> </w:t>
      </w:r>
      <w:r w:rsidR="00FD63F8" w:rsidRPr="003979B6">
        <w:rPr>
          <w14:textOutline w14:w="9525" w14:cap="rnd" w14:cmpd="sng" w14:algn="ctr">
            <w14:solidFill>
              <w14:schemeClr w14:val="tx2">
                <w14:lumMod w14:val="60000"/>
                <w14:lumOff w14:val="40000"/>
              </w14:schemeClr>
            </w14:solidFill>
            <w14:prstDash w14:val="solid"/>
            <w14:bevel/>
          </w14:textOutline>
        </w:rPr>
        <w:t xml:space="preserve"> </w:t>
      </w:r>
    </w:p>
    <w:p w:rsidR="00BE3307" w:rsidRPr="003979B6" w:rsidRDefault="004020A8" w:rsidP="007677B7">
      <w:pPr>
        <w:jc w:val="both"/>
      </w:pPr>
      <w:r w:rsidRPr="003979B6">
        <w:tab/>
      </w:r>
      <w:r w:rsidR="00BE3307" w:rsidRPr="003979B6">
        <w:t xml:space="preserve">. </w:t>
      </w:r>
      <w:r w:rsidR="00BE3307" w:rsidRPr="003979B6">
        <w:rPr>
          <w:b/>
        </w:rPr>
        <w:t>Transmettre les valeurs et principes</w:t>
      </w:r>
      <w:r w:rsidR="00BE3307" w:rsidRPr="003979B6">
        <w:t xml:space="preserve"> de la république (liberté, égalité, fraternité, laïcité, justice, citoyenneté</w:t>
      </w:r>
      <w:r w:rsidR="00FD63F8" w:rsidRPr="003979B6">
        <w:rPr>
          <w14:textOutline w14:w="9525" w14:cap="rnd" w14:cmpd="sng" w14:algn="ctr">
            <w14:solidFill>
              <w14:schemeClr w14:val="tx2">
                <w14:lumMod w14:val="60000"/>
                <w14:lumOff w14:val="40000"/>
              </w14:schemeClr>
            </w14:solidFill>
            <w14:prstDash w14:val="solid"/>
            <w14:bevel/>
          </w14:textOutline>
        </w:rPr>
        <w:t>)</w:t>
      </w:r>
    </w:p>
    <w:p w:rsidR="00FD63F8" w:rsidRPr="003979B6" w:rsidRDefault="00BE3307" w:rsidP="007677B7">
      <w:pPr>
        <w:jc w:val="both"/>
      </w:pPr>
      <w:r w:rsidRPr="003979B6">
        <w:tab/>
      </w:r>
      <w:r w:rsidRPr="003979B6">
        <w:rPr>
          <w:b/>
        </w:rPr>
        <w:t>. Sensibiliser au travail de mémoire</w:t>
      </w:r>
      <w:r w:rsidR="00560E8A" w:rsidRPr="003979B6">
        <w:t> : participation au concours musée de la Résistance.</w:t>
      </w:r>
      <w:r w:rsidR="00621930" w:rsidRPr="003979B6">
        <w:t xml:space="preserve"> </w:t>
      </w:r>
      <w:r w:rsidR="00F86655" w:rsidRPr="003979B6">
        <w:t>Thème</w:t>
      </w:r>
      <w:r w:rsidR="00621930" w:rsidRPr="003979B6">
        <w:t xml:space="preserve"> retenu : « La fin de la Shoah et de l’univers concentrationnaire nazi. Survivre, témoigner, juger (1944-48)</w:t>
      </w:r>
    </w:p>
    <w:p w:rsidR="003979B6" w:rsidRPr="003979B6" w:rsidRDefault="00FD63F8" w:rsidP="007677B7">
      <w:pPr>
        <w:jc w:val="both"/>
      </w:pPr>
      <w:r w:rsidRPr="003979B6">
        <w:tab/>
      </w:r>
      <w:r w:rsidR="007677B7" w:rsidRPr="003979B6">
        <w:t>.</w:t>
      </w:r>
      <w:r w:rsidRPr="003979B6">
        <w:t xml:space="preserve"> </w:t>
      </w:r>
      <w:r w:rsidR="007677B7" w:rsidRPr="003979B6">
        <w:rPr>
          <w:b/>
        </w:rPr>
        <w:t>Visite du musée de la résistance</w:t>
      </w:r>
      <w:r w:rsidR="007677B7" w:rsidRPr="003979B6">
        <w:t xml:space="preserve"> à Chamalières.</w:t>
      </w:r>
      <w:r w:rsidRPr="003979B6">
        <w:t xml:space="preserve"> </w:t>
      </w:r>
    </w:p>
    <w:p w:rsidR="003979B6" w:rsidRPr="003979B6" w:rsidRDefault="003979B6" w:rsidP="007677B7">
      <w:pPr>
        <w:jc w:val="both"/>
      </w:pPr>
      <w:r w:rsidRPr="003979B6">
        <w:tab/>
        <w:t xml:space="preserve">. </w:t>
      </w:r>
      <w:r w:rsidR="007677B7" w:rsidRPr="003979B6">
        <w:rPr>
          <w:b/>
        </w:rPr>
        <w:t>Mise en place d’un journal TV</w:t>
      </w:r>
      <w:r w:rsidR="007677B7" w:rsidRPr="003979B6">
        <w:t xml:space="preserve"> du 8 mai 45</w:t>
      </w:r>
      <w:r w:rsidR="00FD63F8" w:rsidRPr="003979B6">
        <w:t xml:space="preserve"> </w:t>
      </w:r>
    </w:p>
    <w:p w:rsidR="00FD63F8" w:rsidRPr="003979B6" w:rsidRDefault="003979B6" w:rsidP="007677B7">
      <w:pPr>
        <w:jc w:val="both"/>
      </w:pPr>
      <w:r w:rsidRPr="003979B6">
        <w:tab/>
        <w:t>.</w:t>
      </w:r>
      <w:r w:rsidR="007677B7" w:rsidRPr="003979B6">
        <w:rPr>
          <w:b/>
        </w:rPr>
        <w:t>Création d’un BD</w:t>
      </w:r>
      <w:r w:rsidRPr="003979B6">
        <w:t xml:space="preserve">, </w:t>
      </w:r>
      <w:r w:rsidR="007677B7" w:rsidRPr="003979B6">
        <w:t xml:space="preserve"> lettre à un </w:t>
      </w:r>
      <w:r w:rsidR="00F86655" w:rsidRPr="003979B6">
        <w:t>résistant</w:t>
      </w:r>
      <w:r w:rsidR="007677B7" w:rsidRPr="003979B6">
        <w:t>.</w:t>
      </w:r>
      <w:r w:rsidR="00BE3307" w:rsidRPr="003979B6">
        <w:tab/>
      </w:r>
    </w:p>
    <w:p w:rsidR="007677B7" w:rsidRPr="003979B6" w:rsidRDefault="00FD63F8" w:rsidP="007677B7">
      <w:pPr>
        <w:jc w:val="both"/>
      </w:pPr>
      <w:r w:rsidRPr="003979B6">
        <w:tab/>
      </w:r>
      <w:r w:rsidR="00BE3307" w:rsidRPr="003979B6">
        <w:t xml:space="preserve">. </w:t>
      </w:r>
      <w:r w:rsidR="00BE3307" w:rsidRPr="003979B6">
        <w:rPr>
          <w:b/>
        </w:rPr>
        <w:t>Participer à des commémorations</w:t>
      </w:r>
      <w:r w:rsidR="00560E8A" w:rsidRPr="003979B6">
        <w:t> : commémoration du 11 novembre et/ou 8 mai avec la Mairie de Lempdes</w:t>
      </w:r>
      <w:r w:rsidR="007677B7" w:rsidRPr="003979B6">
        <w:t>/</w:t>
      </w:r>
      <w:proofErr w:type="spellStart"/>
      <w:r w:rsidR="007677B7" w:rsidRPr="003979B6">
        <w:t>Cournon</w:t>
      </w:r>
      <w:proofErr w:type="spellEnd"/>
      <w:r w:rsidR="007677B7" w:rsidRPr="003979B6">
        <w:t xml:space="preserve">/Clermont </w:t>
      </w:r>
      <w:proofErr w:type="spellStart"/>
      <w:r w:rsidR="007677B7" w:rsidRPr="003979B6">
        <w:t>Fd</w:t>
      </w:r>
      <w:proofErr w:type="spellEnd"/>
      <w:r w:rsidR="00560E8A" w:rsidRPr="003979B6">
        <w:t>.</w:t>
      </w:r>
      <w:r w:rsidRPr="003979B6">
        <w:t xml:space="preserve"> </w:t>
      </w:r>
    </w:p>
    <w:p w:rsidR="00691A2C" w:rsidRPr="003979B6" w:rsidRDefault="00FD63F8" w:rsidP="007677B7">
      <w:pPr>
        <w:jc w:val="both"/>
      </w:pPr>
      <w:r w:rsidRPr="003979B6">
        <w:tab/>
        <w:t xml:space="preserve">. </w:t>
      </w:r>
      <w:r w:rsidR="00F86655" w:rsidRPr="003979B6">
        <w:rPr>
          <w:b/>
        </w:rPr>
        <w:t>Atelier avec le GR71</w:t>
      </w:r>
      <w:r w:rsidR="00F86655" w:rsidRPr="003979B6">
        <w:t xml:space="preserve"> Auvergne, autour du </w:t>
      </w:r>
      <w:r w:rsidR="00C9637A" w:rsidRPr="003979B6">
        <w:t>drapeau</w:t>
      </w:r>
      <w:r w:rsidR="00F86655" w:rsidRPr="003979B6">
        <w:t>, objet emblématique</w:t>
      </w:r>
      <w:r w:rsidR="00C9637A" w:rsidRPr="003979B6">
        <w:t xml:space="preserve">, porteur des couleurs de notre pays, </w:t>
      </w:r>
      <w:r w:rsidR="00691A2C" w:rsidRPr="003979B6">
        <w:t>héritier</w:t>
      </w:r>
      <w:r w:rsidR="00C9637A" w:rsidRPr="003979B6">
        <w:t xml:space="preserve">, témoin de l’Histoire. </w:t>
      </w:r>
    </w:p>
    <w:p w:rsidR="00BE3307" w:rsidRPr="003979B6" w:rsidRDefault="00FD63F8" w:rsidP="007677B7">
      <w:pPr>
        <w:jc w:val="both"/>
      </w:pPr>
      <w:r w:rsidRPr="003979B6">
        <w:tab/>
        <w:t xml:space="preserve">. </w:t>
      </w:r>
      <w:r w:rsidR="007677B7" w:rsidRPr="003979B6">
        <w:rPr>
          <w:b/>
        </w:rPr>
        <w:t>Concours photo monument</w:t>
      </w:r>
      <w:r w:rsidR="007677B7" w:rsidRPr="003979B6">
        <w:t>s aux morts, mémoires de guerre et de résistance.</w:t>
      </w:r>
    </w:p>
    <w:p w:rsidR="00BE3307" w:rsidRPr="003979B6" w:rsidRDefault="00BE3307" w:rsidP="007677B7">
      <w:pPr>
        <w:jc w:val="both"/>
      </w:pPr>
      <w:r w:rsidRPr="003979B6">
        <w:tab/>
        <w:t xml:space="preserve">. </w:t>
      </w:r>
      <w:r w:rsidRPr="003979B6">
        <w:rPr>
          <w:b/>
        </w:rPr>
        <w:t>Visite d’un lieu de mémoire</w:t>
      </w:r>
      <w:r w:rsidR="00560E8A" w:rsidRPr="003979B6">
        <w:rPr>
          <w:b/>
        </w:rPr>
        <w:t>, voyage</w:t>
      </w:r>
      <w:r w:rsidR="00560E8A" w:rsidRPr="003979B6">
        <w:t xml:space="preserve"> scolaire mémorial en Normandie du 20 au 24 avril 2026.</w:t>
      </w:r>
    </w:p>
    <w:p w:rsidR="00BE3307" w:rsidRPr="003979B6" w:rsidRDefault="00BE3307" w:rsidP="007677B7">
      <w:pPr>
        <w:jc w:val="both"/>
        <w:rPr>
          <w:b/>
        </w:rPr>
      </w:pPr>
      <w:r w:rsidRPr="003979B6">
        <w:tab/>
      </w:r>
      <w:r w:rsidRPr="003979B6">
        <w:rPr>
          <w:b/>
        </w:rPr>
        <w:t>. Actions de solidarité</w:t>
      </w:r>
      <w:r w:rsidR="00E37433" w:rsidRPr="003979B6">
        <w:rPr>
          <w:b/>
        </w:rPr>
        <w:t xml:space="preserve"> </w:t>
      </w:r>
    </w:p>
    <w:p w:rsidR="00BE3307" w:rsidRPr="003979B6" w:rsidRDefault="00BE3307" w:rsidP="007677B7">
      <w:pPr>
        <w:jc w:val="both"/>
      </w:pPr>
      <w:r w:rsidRPr="003979B6">
        <w:tab/>
        <w:t xml:space="preserve">. </w:t>
      </w:r>
      <w:r w:rsidRPr="003979B6">
        <w:rPr>
          <w:b/>
        </w:rPr>
        <w:t>Participation à des rallyes citoyens</w:t>
      </w:r>
    </w:p>
    <w:p w:rsidR="00560E8A" w:rsidRPr="003979B6" w:rsidRDefault="00560E8A" w:rsidP="007677B7">
      <w:pPr>
        <w:jc w:val="both"/>
      </w:pPr>
      <w:r w:rsidRPr="003979B6">
        <w:tab/>
        <w:t xml:space="preserve">. </w:t>
      </w:r>
      <w:r w:rsidRPr="003979B6">
        <w:rPr>
          <w:b/>
        </w:rPr>
        <w:t>Bilan et restitution</w:t>
      </w:r>
      <w:r w:rsidRPr="003979B6">
        <w:t xml:space="preserve"> (mai) : </w:t>
      </w:r>
      <w:r w:rsidR="00F40DE9" w:rsidRPr="003979B6">
        <w:t xml:space="preserve">Une </w:t>
      </w:r>
      <w:r w:rsidR="00021924" w:rsidRPr="003979B6">
        <w:t>demi-journée</w:t>
      </w:r>
      <w:r w:rsidR="00F40DE9" w:rsidRPr="003979B6">
        <w:t xml:space="preserve"> rassemblant </w:t>
      </w:r>
      <w:r w:rsidR="00021924" w:rsidRPr="003979B6">
        <w:t>élèves</w:t>
      </w:r>
      <w:r w:rsidR="00F40DE9" w:rsidRPr="003979B6">
        <w:t xml:space="preserve">, parents, </w:t>
      </w:r>
      <w:r w:rsidR="00021924" w:rsidRPr="003979B6">
        <w:t xml:space="preserve">lycée, </w:t>
      </w:r>
      <w:r w:rsidR="00F40DE9" w:rsidRPr="003979B6">
        <w:t xml:space="preserve">partenaires … autour de </w:t>
      </w:r>
      <w:r w:rsidRPr="003979B6">
        <w:t>diapora</w:t>
      </w:r>
      <w:bookmarkStart w:id="0" w:name="_GoBack"/>
      <w:bookmarkEnd w:id="0"/>
      <w:r w:rsidRPr="003979B6">
        <w:t xml:space="preserve">ma, expositions, carnet de voyage …. </w:t>
      </w:r>
      <w:r w:rsidR="00F40DE9" w:rsidRPr="003979B6">
        <w:t>Et du verre de l’amitié</w:t>
      </w:r>
      <w:r w:rsidRPr="003979B6">
        <w:t>.</w:t>
      </w:r>
      <w:r w:rsidR="00F40DE9" w:rsidRPr="003979B6">
        <w:t xml:space="preserve"> </w:t>
      </w:r>
    </w:p>
    <w:sectPr w:rsidR="00560E8A" w:rsidRPr="003979B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27E9"/>
    <w:rsid w:val="00021924"/>
    <w:rsid w:val="00025DEC"/>
    <w:rsid w:val="001C7238"/>
    <w:rsid w:val="00262D69"/>
    <w:rsid w:val="002E27E9"/>
    <w:rsid w:val="002F0A43"/>
    <w:rsid w:val="00325BE3"/>
    <w:rsid w:val="00337BEF"/>
    <w:rsid w:val="00347CAD"/>
    <w:rsid w:val="003979B6"/>
    <w:rsid w:val="004020A8"/>
    <w:rsid w:val="004265C0"/>
    <w:rsid w:val="00427861"/>
    <w:rsid w:val="004F3C56"/>
    <w:rsid w:val="00510C43"/>
    <w:rsid w:val="00560E8A"/>
    <w:rsid w:val="00621930"/>
    <w:rsid w:val="00691A2C"/>
    <w:rsid w:val="007677B7"/>
    <w:rsid w:val="007F1684"/>
    <w:rsid w:val="00A315E4"/>
    <w:rsid w:val="00BE3307"/>
    <w:rsid w:val="00C9637A"/>
    <w:rsid w:val="00D32D32"/>
    <w:rsid w:val="00DE67FC"/>
    <w:rsid w:val="00E37433"/>
    <w:rsid w:val="00E71B1F"/>
    <w:rsid w:val="00F40B14"/>
    <w:rsid w:val="00F40DE9"/>
    <w:rsid w:val="00F86655"/>
    <w:rsid w:val="00FD63F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E27E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E27E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E27E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E27E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187</TotalTime>
  <Pages>2</Pages>
  <Words>358</Words>
  <Characters>1974</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dolores.gonzalez</dc:creator>
  <cp:lastModifiedBy>dolores.gonzalez</cp:lastModifiedBy>
  <cp:revision>26</cp:revision>
  <dcterms:created xsi:type="dcterms:W3CDTF">2025-09-30T14:51:00Z</dcterms:created>
  <dcterms:modified xsi:type="dcterms:W3CDTF">2025-10-06T08:34:00Z</dcterms:modified>
</cp:coreProperties>
</file>